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4131" w14:textId="0FF97D48" w:rsidR="00BF376F" w:rsidRDefault="006D04AF" w:rsidP="006D04AF">
      <w:pPr>
        <w:pStyle w:val="Geenafstand"/>
        <w:rPr>
          <w:b/>
          <w:bCs/>
        </w:rPr>
      </w:pPr>
      <w:r w:rsidRPr="006D04AF">
        <w:rPr>
          <w:b/>
          <w:bCs/>
        </w:rPr>
        <w:t>Programma</w:t>
      </w:r>
    </w:p>
    <w:p w14:paraId="7147EF52" w14:textId="6FB51785" w:rsidR="006D04AF" w:rsidRDefault="006D04AF" w:rsidP="006D04AF">
      <w:pPr>
        <w:pStyle w:val="Geenafstand"/>
        <w:rPr>
          <w:b/>
          <w:bCs/>
        </w:rPr>
      </w:pPr>
    </w:p>
    <w:p w14:paraId="1154378A" w14:textId="3443F465" w:rsidR="006D04AF" w:rsidRDefault="006D04AF" w:rsidP="006D04AF">
      <w:pPr>
        <w:pStyle w:val="Geenafstand"/>
      </w:pPr>
      <w:r>
        <w:t>19:30: Welkom</w:t>
      </w:r>
    </w:p>
    <w:p w14:paraId="2E039C09" w14:textId="1A1F0C74" w:rsidR="006D04AF" w:rsidRDefault="006D04AF" w:rsidP="006D04AF">
      <w:pPr>
        <w:pStyle w:val="Geenafstand"/>
      </w:pPr>
      <w:r>
        <w:t>19.40: Voorkennis cursisten in kaart brengen middels online quiz (</w:t>
      </w:r>
      <w:proofErr w:type="spellStart"/>
      <w:r>
        <w:t>Kahoot</w:t>
      </w:r>
      <w:proofErr w:type="spellEnd"/>
      <w:r>
        <w:t>)</w:t>
      </w:r>
    </w:p>
    <w:p w14:paraId="33D947F2" w14:textId="39334D2A" w:rsidR="006D04AF" w:rsidRDefault="006D04AF" w:rsidP="006D04AF">
      <w:pPr>
        <w:pStyle w:val="Geenafstand"/>
      </w:pPr>
      <w:r>
        <w:t>20.00: Introductie klinisch redeneren. Bespreken van verschillende strategieën en valkuilen daarbij</w:t>
      </w:r>
    </w:p>
    <w:p w14:paraId="0024151C" w14:textId="083100AD" w:rsidR="006D04AF" w:rsidRDefault="006D04AF" w:rsidP="006D04AF">
      <w:pPr>
        <w:pStyle w:val="Geenafstand"/>
      </w:pPr>
      <w:r>
        <w:t>20.10: Achtergrond over verschillende vormen van bias in het klinisch redeneren</w:t>
      </w:r>
    </w:p>
    <w:p w14:paraId="5AF3AC9C" w14:textId="6FCFC2F9" w:rsidR="006D04AF" w:rsidRDefault="006D04AF" w:rsidP="006D04AF">
      <w:pPr>
        <w:pStyle w:val="Geenafstand"/>
      </w:pPr>
      <w:r>
        <w:t>20.30: Bespreken van verschillende casus aan de hand van huidafwijkingen die worden gepresenteerd op de huisartsenpost</w:t>
      </w:r>
    </w:p>
    <w:p w14:paraId="1077BEAD" w14:textId="4974E1F7" w:rsidR="006D04AF" w:rsidRDefault="006D04AF" w:rsidP="006D04AF">
      <w:pPr>
        <w:pStyle w:val="Geenafstand"/>
      </w:pPr>
      <w:r>
        <w:t>21.10: Ruimte voor vragen</w:t>
      </w:r>
    </w:p>
    <w:p w14:paraId="240DAEBA" w14:textId="1D62A410" w:rsidR="006D04AF" w:rsidRDefault="006D04AF" w:rsidP="006D04AF">
      <w:pPr>
        <w:pStyle w:val="Geenafstand"/>
      </w:pPr>
      <w:r>
        <w:t>21.20: Afronding</w:t>
      </w:r>
    </w:p>
    <w:p w14:paraId="6C3CAB0A" w14:textId="5CA8014A" w:rsidR="006D04AF" w:rsidRPr="006D04AF" w:rsidRDefault="006D04AF" w:rsidP="006D04AF">
      <w:pPr>
        <w:pStyle w:val="Geenafstand"/>
      </w:pPr>
      <w:r>
        <w:t>21.30: Afsluiting</w:t>
      </w:r>
    </w:p>
    <w:sectPr w:rsidR="006D04AF" w:rsidRPr="006D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AF"/>
    <w:rsid w:val="006D04AF"/>
    <w:rsid w:val="00B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E02B"/>
  <w15:chartTrackingRefBased/>
  <w15:docId w15:val="{D47B0E87-B5B9-45DC-9119-79847239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0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Bergsma</dc:creator>
  <cp:keywords/>
  <dc:description/>
  <cp:lastModifiedBy>Evelyn Bergsma</cp:lastModifiedBy>
  <cp:revision>1</cp:revision>
  <dcterms:created xsi:type="dcterms:W3CDTF">2021-12-13T18:59:00Z</dcterms:created>
  <dcterms:modified xsi:type="dcterms:W3CDTF">2021-12-13T19:06:00Z</dcterms:modified>
</cp:coreProperties>
</file>